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від 26.10.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E73944" w:rsidRPr="00D1303E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 власності Блах В.С.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03E" w:rsidRPr="00D1303E">
        <w:rPr>
          <w:rFonts w:ascii="Times New Roman" w:hAnsi="Times New Roman" w:cs="Times New Roman"/>
          <w:sz w:val="28"/>
          <w:szCs w:val="28"/>
          <w:lang w:val="uk-UA"/>
        </w:rPr>
        <w:t>та керівника навчально-методичного відділу Полякової Г.М.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1303E" w:rsidRPr="00D1303E" w:rsidRDefault="00D1303E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1. Рекомендувати до друку:</w:t>
      </w:r>
    </w:p>
    <w:p w:rsidR="00D1303E" w:rsidRPr="00D1303E" w:rsidRDefault="00D1303E" w:rsidP="00D1303E">
      <w:pPr>
        <w:pStyle w:val="23"/>
        <w:tabs>
          <w:tab w:val="left" w:pos="2790"/>
        </w:tabs>
        <w:spacing w:after="0" w:line="240" w:lineRule="auto"/>
        <w:ind w:left="0" w:right="-1" w:firstLine="709"/>
        <w:jc w:val="both"/>
        <w:rPr>
          <w:bCs/>
          <w:iCs/>
          <w:sz w:val="28"/>
          <w:szCs w:val="28"/>
          <w:lang w:val="uk-UA"/>
        </w:rPr>
      </w:pPr>
      <w:r w:rsidRPr="00D1303E">
        <w:rPr>
          <w:sz w:val="28"/>
          <w:szCs w:val="28"/>
          <w:lang w:val="uk-UA"/>
        </w:rPr>
        <w:t xml:space="preserve">- збірник наукових праць «Інформаційні технології в освіті». Випуск 24/2015. Головний редактор – </w:t>
      </w:r>
      <w:proofErr w:type="spellStart"/>
      <w:r w:rsidRPr="00D1303E">
        <w:rPr>
          <w:sz w:val="28"/>
          <w:szCs w:val="28"/>
          <w:lang w:val="uk-UA"/>
        </w:rPr>
        <w:t>д.п.н</w:t>
      </w:r>
      <w:proofErr w:type="spellEnd"/>
      <w:r w:rsidRPr="00D1303E">
        <w:rPr>
          <w:sz w:val="28"/>
          <w:szCs w:val="28"/>
          <w:lang w:val="uk-UA"/>
        </w:rPr>
        <w:t xml:space="preserve">., професор </w:t>
      </w:r>
      <w:proofErr w:type="spellStart"/>
      <w:r w:rsidRPr="00D1303E">
        <w:rPr>
          <w:sz w:val="28"/>
          <w:szCs w:val="28"/>
          <w:lang w:val="uk-UA"/>
        </w:rPr>
        <w:t>Співаковський</w:t>
      </w:r>
      <w:proofErr w:type="spellEnd"/>
      <w:r w:rsidRPr="00D1303E">
        <w:rPr>
          <w:sz w:val="28"/>
          <w:szCs w:val="28"/>
          <w:lang w:val="uk-UA"/>
        </w:rPr>
        <w:t xml:space="preserve"> О.В.</w:t>
      </w:r>
    </w:p>
    <w:p w:rsidR="00D1303E" w:rsidRPr="00D1303E" w:rsidRDefault="00D1303E" w:rsidP="00D1303E">
      <w:pPr>
        <w:pStyle w:val="23"/>
        <w:tabs>
          <w:tab w:val="left" w:pos="2790"/>
        </w:tabs>
        <w:spacing w:after="0" w:line="240" w:lineRule="auto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D1303E">
        <w:rPr>
          <w:sz w:val="28"/>
          <w:szCs w:val="28"/>
          <w:lang w:val="uk-UA"/>
        </w:rPr>
        <w:t xml:space="preserve">- науковий журнал «Чорноморський ботанічний журнал». Том 11: №3/2015, Том 11: №4/2015. Головний редактор – </w:t>
      </w:r>
      <w:proofErr w:type="spellStart"/>
      <w:r w:rsidRPr="00D1303E">
        <w:rPr>
          <w:sz w:val="28"/>
          <w:szCs w:val="28"/>
          <w:lang w:val="uk-UA"/>
        </w:rPr>
        <w:t>д.б.н</w:t>
      </w:r>
      <w:proofErr w:type="spellEnd"/>
      <w:r w:rsidRPr="00D1303E">
        <w:rPr>
          <w:sz w:val="28"/>
          <w:szCs w:val="28"/>
          <w:lang w:val="uk-UA"/>
        </w:rPr>
        <w:t>., професор Бойко М.Ф.</w:t>
      </w:r>
    </w:p>
    <w:p w:rsidR="00D1303E" w:rsidRPr="00D1303E" w:rsidRDefault="00D1303E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- збірник наукових праць «Науковий вісник Херсонського державного університету. Серія: «Економічні науки». Випуск 12/2015, Випуск 13/2015. Головний редактор – </w:t>
      </w:r>
      <w:proofErr w:type="spellStart"/>
      <w:r w:rsidRPr="00D1303E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D1303E">
        <w:rPr>
          <w:rFonts w:ascii="Times New Roman" w:hAnsi="Times New Roman" w:cs="Times New Roman"/>
          <w:sz w:val="28"/>
          <w:szCs w:val="28"/>
          <w:lang w:val="uk-UA"/>
        </w:rPr>
        <w:t>Шапошников</w:t>
      </w:r>
      <w:proofErr w:type="spellEnd"/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 К.С.</w:t>
      </w:r>
    </w:p>
    <w:p w:rsidR="00D1303E" w:rsidRPr="00D1303E" w:rsidRDefault="00D1303E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- збірник наукових праць «Науковий вісник Херсонського державного університету. Серія: «Юридичні науки». Випуск 12/2015, Випуск 13/2015. Головний редактор – </w:t>
      </w:r>
      <w:proofErr w:type="spellStart"/>
      <w:r w:rsidRPr="00D1303E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D1303E">
        <w:rPr>
          <w:rFonts w:ascii="Times New Roman" w:hAnsi="Times New Roman" w:cs="Times New Roman"/>
          <w:sz w:val="28"/>
          <w:szCs w:val="28"/>
          <w:lang w:val="uk-UA"/>
        </w:rPr>
        <w:t>., професор Стратонов В.М.</w:t>
      </w:r>
    </w:p>
    <w:p w:rsidR="00D1303E" w:rsidRPr="00D1303E" w:rsidRDefault="00D1303E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2. Рекомендувати до друку методичні праці професорсько-викладацького складу.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609"/>
        <w:gridCol w:w="6095"/>
      </w:tblGrid>
      <w:tr w:rsidR="00D1303E" w:rsidRPr="00D1303E" w:rsidTr="00D1303E">
        <w:trPr>
          <w:trHeight w:val="520"/>
        </w:trPr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посібника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Грек А.С.</w:t>
            </w: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Авторська програма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«Практичного курсу польської мови»  для студентів рівня вищої освіти бакалавр спеціальності «Філологія (англійська мова та література).* Спеціалізація: польська мова».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Андрєєва Р.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Біомеханіка і основи метрології. </w:t>
            </w: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Навчально-методичний посібник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здобувачів ступеню вищої освіти «бакалавр» денної та заочної форм навчання спеціальностей 6.010201 Фізичне виховання*, 6.010202 Спорт, 6.010203 Здоров’я людини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Кольцова О.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Виробнича практика студентів факультету фізичного виховання та спорту. </w:t>
            </w: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Методичні рекомендації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здобувачів ступеню вищої освіти Фізичне виховання*, 6.010202 Спорт, 7.01020101 Фізичне виховання*, 7.01020201 Спорт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Лановенко</w:t>
            </w:r>
            <w:proofErr w:type="spellEnd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О.Г.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Генетика. </w:t>
            </w: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Навчально-методичний посібник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самостійного вивчення дисципліни (для студентів біологічних спеціальностей 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університетів)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Шкуропат</w:t>
            </w:r>
            <w:proofErr w:type="spellEnd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Гістологія з основами ембріології. </w:t>
            </w: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Методичні рекомендації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лабораторних занять для студентів спеціальності Біологія* денної, заочної та </w:t>
            </w:r>
            <w:proofErr w:type="spellStart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екстернатної</w:t>
            </w:r>
            <w:proofErr w:type="spellEnd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форм навчання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 І.В.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Методичні розробки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лабораторних та самостійних занять з анатомії людини для студентів факультету фізичного виховання та спорту денної, заочної та </w:t>
            </w:r>
            <w:proofErr w:type="spellStart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екстернатної</w:t>
            </w:r>
            <w:proofErr w:type="spellEnd"/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форм навчання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Демченко А.В., Бондаренко Л.Г., Галаган Л.В., </w:t>
            </w: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Корівчак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Л.Д., </w:t>
            </w: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Г.В., </w:t>
            </w: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</w:t>
            </w: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Чухонцева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6095" w:type="dxa"/>
            <w:shd w:val="clear" w:color="auto" w:fill="auto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Збірник авторських програм</w:t>
            </w:r>
            <w:r w:rsidRPr="00D1303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дисциплін літературознавчого циклу для студентів рівнів вищої освіти бакалавр та магістр спеціальності ««Філологія (українська мова та література)»*.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Н.В.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Навчальний посібник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німецької мови для студентів освітньо-кваліфікаційного рівня спеціаліст спеціальності «Філологія (німецька, англійська мова та література)»* «Теорія і практика перекладу».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Коник О. О.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Навчально-методичний посібник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студентів рівня вищої освіти магістр спеціальності «Історія*»: «Державна дума Російської імперії та Україна: джерелознавчий аспект проблеми».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Коник О.О.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Навчально-методичні рекомендації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студентів рівня вищої освіти бакалавр спеціальності «Історія*»: «Історія слов’янських країн: середні віки і ранній новий час».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Куценко Ю.Ю.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Навчально-методичні рекомендації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студентів рівня вищої освіти бакалавр спеціальності «Історія*»: «Етнологія (загальна етнологія, етнологія України)».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Куценко Ю.Ю.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Навчально-методичні рекомендації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студентів рівня вищої освіти бакалавр спеціальності «Історія*»: «Історія країн Сходу (нова історія країн Сходу)».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Чехуніна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музичного мистецтва. </w:t>
            </w: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Методичні рекомендації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семінарських занять для студентів І курсу спеціальності 6.020101 «Культурологія» денної форми навчання</w:t>
            </w:r>
          </w:p>
        </w:tc>
      </w:tr>
      <w:tr w:rsidR="00D1303E" w:rsidRPr="00D1303E" w:rsidTr="00D1303E">
        <w:tc>
          <w:tcPr>
            <w:tcW w:w="652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Кундельчук О.П.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1303E" w:rsidRPr="00D1303E" w:rsidRDefault="00D1303E" w:rsidP="00D1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загальної екології та </w:t>
            </w:r>
            <w:proofErr w:type="spellStart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неоекологія</w:t>
            </w:r>
            <w:proofErr w:type="spellEnd"/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конспект лекцій. </w:t>
            </w:r>
            <w:r w:rsidRPr="00D130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Навчально-методичний посібник</w:t>
            </w:r>
            <w:r w:rsidRPr="00D130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студентів денної та заочної форм навчання напряму підготовки 6.040106 Екологія, охорона навколишнього середовища та збалансоване природокористування.</w:t>
            </w:r>
          </w:p>
        </w:tc>
      </w:tr>
    </w:tbl>
    <w:p w:rsidR="00D1303E" w:rsidRPr="00D1303E" w:rsidRDefault="00D1303E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A2471C" w:rsidRDefault="00E064BC" w:rsidP="00896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О.В.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1303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493B40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2016-04-20T13:20:00Z</dcterms:modified>
</cp:coreProperties>
</file>